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062" w:rsidRDefault="00D7318A" w:rsidP="00D7318A">
      <w:pPr>
        <w:rPr>
          <w:rFonts w:ascii="Arial" w:hAnsi="Arial" w:cs="Arial"/>
          <w:color w:val="878787"/>
          <w:shd w:val="clear" w:color="auto" w:fill="FFFFFF"/>
        </w:rPr>
      </w:pPr>
      <w:r>
        <w:rPr>
          <w:rFonts w:ascii="Arial" w:hAnsi="Arial" w:cs="Arial"/>
          <w:color w:val="878787"/>
          <w:shd w:val="clear" w:color="auto" w:fill="FFFFFF"/>
        </w:rPr>
        <w:t xml:space="preserve">Are you getting an education in Karachi, the SSC Part 2 Model Paper 2023 Karachi Board is available online. In this regard, you can move to see the details in order to your class. Basically, the panel is putting the details for the individuals in order to the class. So, when you will reach the site, it will deliver additional things. However, there are several aspects that you can explore from the official site. Therefore, we are going to mention here how you will able to access and find the details. In fact, we are also covering additional things that are valuable for individuals. So, you can also explore themes and find the required things in order for your class. </w:t>
      </w:r>
    </w:p>
    <w:p w:rsidR="007B3062" w:rsidRDefault="00D7318A" w:rsidP="00D7318A">
      <w:pPr>
        <w:rPr>
          <w:rFonts w:ascii="Arial" w:hAnsi="Arial" w:cs="Arial"/>
          <w:color w:val="878787"/>
          <w:shd w:val="clear" w:color="auto" w:fill="FFFFFF"/>
        </w:rPr>
      </w:pPr>
      <w:r>
        <w:rPr>
          <w:rFonts w:ascii="Arial" w:hAnsi="Arial" w:cs="Arial"/>
          <w:color w:val="878787"/>
          <w:shd w:val="clear" w:color="auto" w:fill="FFFFFF"/>
        </w:rPr>
        <w:t xml:space="preserve">Basically, the site of the management is putting the helping things regarding the final exam. In this regard, you can get sample papers and more in order for your class. On the other hand, if you are new and want to cover important things, you should visit the panel of Karachi that is providing online services. In this way, the aspirants can fetch the helping things that are valuable in order the study their class. In fact, there are some other services that are putting the facilities to help the newbies. So, when you will move to the site by using the site name, it will provide you with these services. You will get new papers that were recently published on the official site. </w:t>
      </w:r>
    </w:p>
    <w:p w:rsidR="007B3062" w:rsidRDefault="00D7318A" w:rsidP="00D7318A">
      <w:pPr>
        <w:rPr>
          <w:rFonts w:ascii="Arial" w:hAnsi="Arial" w:cs="Arial"/>
          <w:color w:val="878787"/>
          <w:shd w:val="clear" w:color="auto" w:fill="FFFFFF"/>
        </w:rPr>
      </w:pPr>
      <w:r>
        <w:rPr>
          <w:rFonts w:ascii="Arial" w:hAnsi="Arial" w:cs="Arial"/>
          <w:color w:val="878787"/>
          <w:shd w:val="clear" w:color="auto" w:fill="FFFFFF"/>
        </w:rPr>
        <w:t xml:space="preserve">On the other hand, if you are facing difficulty reaching the site, follow the instruction to explore it. First of all, you should visit the panel by using the name BSEK to discover the main site. So, when you put this query, you will see the main platform that is having all the important things. After that, you can take the next step to explore other things. In this way, you can move the part of the exam to discover new things. However, it is not difficult to get the sample papers, notes, and other important stuff. Simply explore the platform and gather the new things that are recently available at the site. </w:t>
      </w:r>
    </w:p>
    <w:p w:rsidR="007B3062" w:rsidRDefault="007B3062" w:rsidP="00D7318A">
      <w:pPr>
        <w:rPr>
          <w:rFonts w:ascii="Arial" w:hAnsi="Arial" w:cs="Arial"/>
          <w:color w:val="878787"/>
          <w:shd w:val="clear" w:color="auto" w:fill="FFFFFF"/>
        </w:rPr>
      </w:pPr>
      <w:hyperlink r:id="rId5" w:history="1">
        <w:r w:rsidRPr="007B3062">
          <w:rPr>
            <w:rStyle w:val="Hyperlink"/>
            <w:rFonts w:ascii="Arial" w:hAnsi="Arial" w:cs="Arial"/>
            <w:shd w:val="clear" w:color="auto" w:fill="FFFFFF"/>
          </w:rPr>
          <w:t>Check Model Paper of SSC Online</w:t>
        </w:r>
      </w:hyperlink>
      <w:r>
        <w:rPr>
          <w:rFonts w:ascii="Arial" w:hAnsi="Arial" w:cs="Arial"/>
          <w:color w:val="878787"/>
          <w:shd w:val="clear" w:color="auto" w:fill="FFFFFF"/>
        </w:rPr>
        <w:t xml:space="preserve"> </w:t>
      </w:r>
    </w:p>
    <w:p w:rsidR="007B3062" w:rsidRDefault="00D7318A" w:rsidP="00D7318A">
      <w:pPr>
        <w:rPr>
          <w:rFonts w:ascii="Arial" w:hAnsi="Arial" w:cs="Arial"/>
          <w:color w:val="878787"/>
          <w:shd w:val="clear" w:color="auto" w:fill="FFFFFF"/>
        </w:rPr>
      </w:pPr>
      <w:r>
        <w:rPr>
          <w:rFonts w:ascii="Arial" w:hAnsi="Arial" w:cs="Arial"/>
          <w:color w:val="878787"/>
          <w:shd w:val="clear" w:color="auto" w:fill="FFFFFF"/>
        </w:rPr>
        <w:t xml:space="preserve">So, it will deliver the aspects that are valuable for the individuals to get good marks. Moreover, if you are getting stuck at any point to cover this topic, you can mention it here. There are sample papers regarding the current session which you can gather. On the other hand, you can get it in PDF form for your later use. So, the quick way to reach the site is @www.bsek.edu.pk in which you can click here and explore the site. After that, you will able to move at the uploads part of the body. So, it will deliver the additional things that are important for your study. </w:t>
      </w:r>
    </w:p>
    <w:p w:rsidR="00BD2FA1" w:rsidRDefault="00D7318A" w:rsidP="00D7318A">
      <w:pPr>
        <w:rPr>
          <w:rFonts w:ascii="Arial" w:hAnsi="Arial" w:cs="Arial"/>
          <w:color w:val="878787"/>
          <w:shd w:val="clear" w:color="auto" w:fill="FFFFFF"/>
        </w:rPr>
      </w:pPr>
      <w:bookmarkStart w:id="0" w:name="_GoBack"/>
      <w:bookmarkEnd w:id="0"/>
      <w:r>
        <w:rPr>
          <w:rFonts w:ascii="Arial" w:hAnsi="Arial" w:cs="Arial"/>
          <w:color w:val="878787"/>
          <w:shd w:val="clear" w:color="auto" w:fill="FFFFFF"/>
        </w:rPr>
        <w:t xml:space="preserve">However, the site is also providing guidelines related to the exam this year. In this way, you can also move to see what is coming next for the individuals. Lastly, the site is providing the service through the online platform. In this way, you can explore it and gather what you need to know about your part of the exam. In this way, the site will provide important things directly. </w:t>
      </w:r>
    </w:p>
    <w:p w:rsidR="00B7300C" w:rsidRPr="00D7318A" w:rsidRDefault="00D7318A" w:rsidP="00D7318A">
      <w:r>
        <w:rPr>
          <w:rFonts w:ascii="Arial" w:hAnsi="Arial" w:cs="Arial"/>
          <w:color w:val="878787"/>
          <w:shd w:val="clear" w:color="auto" w:fill="FFFFFF"/>
        </w:rPr>
        <w:t>SSC Part 2 Model Paper 2023 Karachi Board</w:t>
      </w:r>
    </w:p>
    <w:sectPr w:rsidR="00B7300C" w:rsidRPr="00D73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F0"/>
    <w:rsid w:val="00117742"/>
    <w:rsid w:val="00156098"/>
    <w:rsid w:val="001B53F8"/>
    <w:rsid w:val="00302651"/>
    <w:rsid w:val="003C29BA"/>
    <w:rsid w:val="003F0F19"/>
    <w:rsid w:val="005E266F"/>
    <w:rsid w:val="006C5CF0"/>
    <w:rsid w:val="007B3062"/>
    <w:rsid w:val="008B07E5"/>
    <w:rsid w:val="00900538"/>
    <w:rsid w:val="00AE2B88"/>
    <w:rsid w:val="00B7300C"/>
    <w:rsid w:val="00BD2FA1"/>
    <w:rsid w:val="00C313C8"/>
    <w:rsid w:val="00C67986"/>
    <w:rsid w:val="00C926A4"/>
    <w:rsid w:val="00D7318A"/>
    <w:rsid w:val="00E43450"/>
    <w:rsid w:val="00EA487D"/>
    <w:rsid w:val="00FF7C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0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sek.edu.pk/uploads/model1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2023-02-16T13:19:00Z</dcterms:created>
  <dcterms:modified xsi:type="dcterms:W3CDTF">2023-02-17T05:55:00Z</dcterms:modified>
</cp:coreProperties>
</file>